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3FBF2">
      <w:pPr>
        <w:rPr>
          <w:rFonts w:hint="eastAsia"/>
          <w:b/>
          <w:bCs/>
          <w:color w:val="000000"/>
          <w:sz w:val="24"/>
          <w:szCs w:val="28"/>
        </w:rPr>
      </w:pPr>
      <w:bookmarkStart w:id="0" w:name="_GoBack"/>
      <w:bookmarkEnd w:id="0"/>
    </w:p>
    <w:p w14:paraId="5BC55EE4">
      <w:pPr>
        <w:rPr>
          <w:rFonts w:ascii="宋体" w:hAnsi="宋体"/>
          <w:bCs/>
          <w:sz w:val="24"/>
          <w:szCs w:val="44"/>
        </w:rPr>
      </w:pPr>
      <w:r>
        <w:rPr>
          <w:rFonts w:hint="eastAsia"/>
          <w:b/>
          <w:bCs/>
          <w:color w:val="000000"/>
          <w:sz w:val="24"/>
          <w:szCs w:val="28"/>
        </w:rPr>
        <w:t>附</w:t>
      </w:r>
      <w:r>
        <w:rPr>
          <w:rFonts w:hint="eastAsia"/>
          <w:b/>
          <w:bCs/>
          <w:color w:val="000000"/>
          <w:sz w:val="24"/>
          <w:szCs w:val="28"/>
          <w:lang w:eastAsia="zh-CN"/>
        </w:rPr>
        <w:t>件</w:t>
      </w:r>
      <w:r>
        <w:rPr>
          <w:rFonts w:hint="eastAsia"/>
          <w:b/>
          <w:bCs/>
          <w:color w:val="000000"/>
          <w:sz w:val="24"/>
          <w:szCs w:val="28"/>
          <w:lang w:val="en-US" w:eastAsia="zh-CN"/>
        </w:rPr>
        <w:t>1</w:t>
      </w:r>
      <w:r>
        <w:rPr>
          <w:rFonts w:hint="eastAsia"/>
          <w:b/>
          <w:bCs/>
          <w:color w:val="000000"/>
          <w:sz w:val="24"/>
          <w:szCs w:val="28"/>
        </w:rPr>
        <w:t xml:space="preserve">：  </w:t>
      </w:r>
    </w:p>
    <w:p w14:paraId="751B2E03">
      <w:pPr>
        <w:spacing w:line="560" w:lineRule="exact"/>
        <w:jc w:val="center"/>
        <w:rPr>
          <w:rFonts w:ascii="楷体_GB2312" w:hAnsi="新宋体"/>
          <w:b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  <w:r>
        <w:rPr>
          <w:rFonts w:hint="eastAsia" w:ascii="楷体_GB2312" w:hAnsi="新宋体"/>
          <w:b/>
          <w:sz w:val="32"/>
          <w:szCs w:val="32"/>
        </w:rPr>
        <w:t>报 价 函</w:t>
      </w:r>
    </w:p>
    <w:p w14:paraId="188640F5">
      <w:pPr>
        <w:spacing w:line="560" w:lineRule="exact"/>
        <w:jc w:val="center"/>
        <w:rPr>
          <w:rFonts w:ascii="仿宋_GB2312" w:hAnsi="新宋体" w:eastAsia="仿宋_GB2312"/>
          <w:b/>
          <w:sz w:val="44"/>
        </w:rPr>
      </w:pPr>
    </w:p>
    <w:p w14:paraId="2D54FB51">
      <w:pPr>
        <w:spacing w:line="480" w:lineRule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（询价人名称）</w:t>
      </w:r>
      <w:r>
        <w:rPr>
          <w:rFonts w:hint="eastAsia" w:ascii="宋体" w:hAnsi="宋体" w:cs="宋体"/>
          <w:sz w:val="28"/>
          <w:szCs w:val="28"/>
        </w:rPr>
        <w:t>：</w:t>
      </w:r>
    </w:p>
    <w:p w14:paraId="5487A9FA">
      <w:pPr>
        <w:spacing w:line="480" w:lineRule="auto"/>
        <w:ind w:firstLine="560" w:firstLineChars="2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根据《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税务风险自查服务公告</w:t>
      </w:r>
      <w:r>
        <w:rPr>
          <w:rFonts w:hint="eastAsia" w:ascii="宋体" w:hAnsi="宋体" w:cs="宋体"/>
          <w:sz w:val="28"/>
          <w:szCs w:val="28"/>
        </w:rPr>
        <w:t>》，我单位经考察现场并结合自身实力经认真研究后，愿以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总价</w:t>
      </w:r>
      <w:r>
        <w:rPr>
          <w:rFonts w:ascii="Arial" w:hAnsi="Arial" w:cs="Arial"/>
          <w:sz w:val="28"/>
          <w:szCs w:val="28"/>
        </w:rPr>
        <w:t>¥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元（大写人民币: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元）的报价完成该项目相关工作，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本报价为</w:t>
      </w:r>
      <w:r>
        <w:rPr>
          <w:rFonts w:hint="eastAsia" w:ascii="宋体" w:hAnsi="宋体" w:cs="宋体"/>
          <w:sz w:val="28"/>
          <w:szCs w:val="28"/>
          <w:lang w:eastAsia="zh-CN"/>
        </w:rPr>
        <w:t>含税价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eastAsia="zh-CN"/>
        </w:rPr>
        <w:t>税率为：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并承诺如下：</w:t>
      </w:r>
    </w:p>
    <w:p w14:paraId="02FC7B63"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1、我方完全接受和响应询价公告的相关要求。</w:t>
      </w:r>
    </w:p>
    <w:p w14:paraId="2A48C416"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2、我方承诺完全接受贵方相关协调和管理工作及要求，承担因我方未接受贵方管理而给贵方造成的相关损失。</w:t>
      </w:r>
    </w:p>
    <w:p w14:paraId="2006307F">
      <w:pPr>
        <w:spacing w:line="48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3、我方完全理解并接受贵方最终选择确定的结果，不因未中选而向贵方提出任何索赔和补偿要求，也不要求贵方对未中选原因进行解释。</w:t>
      </w:r>
    </w:p>
    <w:p w14:paraId="42DAC26C">
      <w:pPr>
        <w:spacing w:line="480" w:lineRule="auto"/>
        <w:rPr>
          <w:rFonts w:ascii="宋体" w:hAnsi="宋体" w:cs="宋体"/>
          <w:sz w:val="28"/>
          <w:szCs w:val="28"/>
        </w:rPr>
      </w:pPr>
    </w:p>
    <w:p w14:paraId="7521B0BC">
      <w:pPr>
        <w:spacing w:line="480" w:lineRule="auto"/>
        <w:ind w:firstLine="3640" w:firstLineChars="1300"/>
        <w:rPr>
          <w:rFonts w:ascii="宋体" w:hAnsi="宋体" w:cs="宋体"/>
          <w:sz w:val="28"/>
          <w:szCs w:val="28"/>
        </w:rPr>
      </w:pPr>
    </w:p>
    <w:p w14:paraId="3C884798">
      <w:pPr>
        <w:spacing w:line="480" w:lineRule="auto"/>
        <w:ind w:firstLine="3640" w:firstLineChars="13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报价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 xml:space="preserve">（盖公章）：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cs="宋体"/>
          <w:sz w:val="28"/>
          <w:szCs w:val="28"/>
        </w:rPr>
        <w:t xml:space="preserve">        </w:t>
      </w:r>
    </w:p>
    <w:p w14:paraId="10CA21B0">
      <w:pPr>
        <w:spacing w:line="560" w:lineRule="exact"/>
        <w:ind w:firstLine="1400" w:firstLineChars="500"/>
        <w:rPr>
          <w:rFonts w:ascii="楷体_GB2312" w:hAnsi="新宋体"/>
          <w:sz w:val="28"/>
        </w:rPr>
      </w:pPr>
      <w:r>
        <w:rPr>
          <w:rFonts w:hint="eastAsia" w:ascii="楷体_GB2312" w:hAnsi="新宋体"/>
          <w:sz w:val="28"/>
          <w:lang w:eastAsia="zh-CN"/>
        </w:rPr>
        <w:t>单位负责人</w:t>
      </w:r>
      <w:r>
        <w:rPr>
          <w:rFonts w:hint="eastAsia" w:ascii="楷体_GB2312" w:hAnsi="新宋体"/>
          <w:sz w:val="28"/>
        </w:rPr>
        <w:t xml:space="preserve">或授权委托人（签字或盖章）：  </w:t>
      </w:r>
      <w:r>
        <w:rPr>
          <w:rFonts w:hint="eastAsia" w:ascii="楷体_GB2312" w:hAnsi="新宋体"/>
          <w:sz w:val="28"/>
          <w:u w:val="single"/>
        </w:rPr>
        <w:t xml:space="preserve">                     </w:t>
      </w:r>
      <w:r>
        <w:rPr>
          <w:rFonts w:hint="eastAsia" w:ascii="楷体_GB2312" w:hAnsi="新宋体"/>
          <w:sz w:val="28"/>
        </w:rPr>
        <w:t xml:space="preserve">  </w:t>
      </w:r>
    </w:p>
    <w:p w14:paraId="2FF3F7C1">
      <w:pPr>
        <w:spacing w:line="560" w:lineRule="exact"/>
        <w:jc w:val="right"/>
        <w:rPr>
          <w:rFonts w:ascii="楷体_GB2312" w:hAnsi="新宋体"/>
          <w:sz w:val="28"/>
        </w:rPr>
      </w:pPr>
      <w:r>
        <w:rPr>
          <w:rFonts w:hint="eastAsia" w:ascii="楷体_GB2312" w:hAnsi="新宋体"/>
          <w:sz w:val="28"/>
        </w:rPr>
        <w:t>年   月   日</w:t>
      </w:r>
    </w:p>
    <w:p w14:paraId="45BECC81">
      <w:pPr>
        <w:pStyle w:val="6"/>
        <w:spacing w:after="0" w:line="240" w:lineRule="auto"/>
        <w:ind w:left="0" w:leftChars="0"/>
        <w:jc w:val="left"/>
        <w:rPr>
          <w:rFonts w:ascii="宋体" w:hAnsi="宋体"/>
          <w:bCs/>
          <w:sz w:val="24"/>
          <w:szCs w:val="44"/>
        </w:rPr>
      </w:pPr>
    </w:p>
    <w:p w14:paraId="18C86CC2">
      <w:pPr>
        <w:pStyle w:val="6"/>
        <w:spacing w:after="0" w:line="240" w:lineRule="auto"/>
        <w:ind w:left="0" w:leftChars="0"/>
        <w:jc w:val="left"/>
        <w:rPr>
          <w:rFonts w:hint="eastAsia" w:ascii="宋体" w:hAnsi="宋体"/>
          <w:bCs/>
          <w:sz w:val="24"/>
          <w:szCs w:val="44"/>
        </w:rPr>
      </w:pPr>
    </w:p>
    <w:p w14:paraId="159171EA">
      <w:pPr>
        <w:pStyle w:val="6"/>
        <w:spacing w:after="0" w:line="240" w:lineRule="auto"/>
        <w:ind w:left="0" w:leftChars="0"/>
        <w:jc w:val="left"/>
        <w:rPr>
          <w:rFonts w:hint="eastAsia" w:ascii="宋体" w:hAnsi="宋体"/>
          <w:bCs/>
          <w:sz w:val="24"/>
          <w:szCs w:val="44"/>
        </w:rPr>
      </w:pPr>
    </w:p>
    <w:p w14:paraId="25C15992">
      <w:pPr>
        <w:pStyle w:val="6"/>
        <w:spacing w:after="0" w:line="240" w:lineRule="auto"/>
        <w:ind w:left="0" w:leftChars="0"/>
        <w:jc w:val="left"/>
        <w:rPr>
          <w:rFonts w:hint="eastAsia" w:ascii="宋体" w:hAnsi="宋体"/>
          <w:bCs/>
          <w:sz w:val="24"/>
          <w:szCs w:val="44"/>
        </w:rPr>
      </w:pPr>
    </w:p>
    <w:p w14:paraId="59644637">
      <w:pPr>
        <w:pStyle w:val="6"/>
        <w:spacing w:after="0" w:line="240" w:lineRule="auto"/>
        <w:ind w:left="0" w:leftChars="0"/>
        <w:jc w:val="left"/>
        <w:rPr>
          <w:rFonts w:hint="eastAsia" w:ascii="宋体" w:hAnsi="宋体"/>
          <w:bCs/>
          <w:sz w:val="24"/>
          <w:szCs w:val="44"/>
        </w:rPr>
      </w:pPr>
    </w:p>
    <w:p w14:paraId="04A032AE">
      <w:pPr>
        <w:pStyle w:val="6"/>
        <w:spacing w:after="0" w:line="240" w:lineRule="auto"/>
        <w:ind w:left="0" w:leftChars="0"/>
        <w:jc w:val="left"/>
        <w:rPr>
          <w:rFonts w:ascii="楷体_GB2312" w:hAnsi="新宋体"/>
          <w:b/>
          <w:sz w:val="48"/>
          <w:szCs w:val="36"/>
        </w:rPr>
      </w:pPr>
      <w:r>
        <w:rPr>
          <w:rFonts w:hint="eastAsia" w:ascii="宋体" w:hAnsi="宋体"/>
          <w:bCs/>
          <w:sz w:val="24"/>
          <w:szCs w:val="44"/>
        </w:rPr>
        <w:t>附：</w:t>
      </w:r>
      <w:r>
        <w:rPr>
          <w:rFonts w:hint="eastAsia" w:ascii="宋体" w:hAnsi="宋体"/>
          <w:bCs/>
          <w:sz w:val="24"/>
          <w:szCs w:val="44"/>
          <w:lang w:val="en-US" w:eastAsia="zh-CN"/>
        </w:rPr>
        <w:t>询价公告中要求的</w:t>
      </w:r>
      <w:r>
        <w:rPr>
          <w:rFonts w:hint="eastAsia" w:ascii="宋体" w:hAnsi="宋体"/>
          <w:bCs/>
          <w:color w:val="000000"/>
          <w:sz w:val="24"/>
          <w:lang w:val="en-US" w:eastAsia="zh-CN"/>
        </w:rPr>
        <w:t>营业执照和税务师事务所行政登记证书</w:t>
      </w:r>
      <w:r>
        <w:rPr>
          <w:rFonts w:hint="eastAsia" w:ascii="宋体" w:hAnsi="宋体"/>
          <w:bCs/>
          <w:sz w:val="24"/>
          <w:szCs w:val="44"/>
          <w:lang w:val="en-US" w:eastAsia="zh-CN"/>
        </w:rPr>
        <w:t>、信用报告、</w:t>
      </w:r>
      <w:r>
        <w:rPr>
          <w:rFonts w:hint="eastAsia" w:ascii="宋体" w:hAnsi="宋体"/>
          <w:bCs/>
          <w:sz w:val="24"/>
          <w:szCs w:val="44"/>
        </w:rPr>
        <w:t>相关业绩</w:t>
      </w:r>
      <w:r>
        <w:rPr>
          <w:rFonts w:hint="eastAsia" w:ascii="宋体" w:hAnsi="宋体"/>
          <w:bCs/>
          <w:sz w:val="24"/>
          <w:szCs w:val="44"/>
          <w:lang w:eastAsia="zh-CN"/>
        </w:rPr>
        <w:t>（合同）等，所有资料每一页均需</w:t>
      </w:r>
      <w:r>
        <w:rPr>
          <w:rFonts w:hint="eastAsia" w:ascii="宋体" w:hAnsi="宋体"/>
          <w:bCs/>
          <w:sz w:val="24"/>
          <w:szCs w:val="44"/>
        </w:rPr>
        <w:t>加盖公章</w:t>
      </w:r>
      <w:r>
        <w:rPr>
          <w:rFonts w:hint="eastAsia" w:ascii="宋体" w:hAnsi="宋体"/>
          <w:color w:val="000000"/>
          <w:sz w:val="24"/>
        </w:rPr>
        <w:t>。</w:t>
      </w:r>
      <w:r>
        <w:rPr>
          <w:rFonts w:hint="eastAsia" w:ascii="宋体" w:hAnsi="宋体"/>
          <w:bCs/>
          <w:sz w:val="24"/>
        </w:rPr>
        <w:t xml:space="preserve">     </w:t>
      </w:r>
      <w:r>
        <w:rPr>
          <w:rFonts w:hint="eastAsia" w:ascii="楷体_GB2312" w:hAnsi="新宋体"/>
          <w:b/>
          <w:sz w:val="48"/>
          <w:szCs w:val="36"/>
        </w:rPr>
        <w:t xml:space="preserve"> </w:t>
      </w:r>
    </w:p>
    <w:p w14:paraId="2EF6FBFE">
      <w:pPr>
        <w:pStyle w:val="4"/>
        <w:tabs>
          <w:tab w:val="clear" w:pos="360"/>
        </w:tabs>
        <w:rPr>
          <w:rFonts w:ascii="微软雅黑" w:hAnsi="微软雅黑" w:eastAsia="微软雅黑" w:cs="宋体"/>
          <w:bCs w:val="0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Cs w:val="0"/>
          <w:color w:val="333333"/>
          <w:kern w:val="0"/>
          <w:sz w:val="24"/>
          <w:szCs w:val="24"/>
        </w:rPr>
        <w:t>附件2：</w:t>
      </w:r>
    </w:p>
    <w:p w14:paraId="4E8B71A4">
      <w:pPr>
        <w:pStyle w:val="4"/>
        <w:tabs>
          <w:tab w:val="clear" w:pos="360"/>
        </w:tabs>
        <w:ind w:left="850"/>
        <w:jc w:val="center"/>
        <w:rPr>
          <w:rFonts w:ascii="微软雅黑" w:hAnsi="微软雅黑" w:eastAsia="微软雅黑" w:cs="宋体"/>
          <w:b/>
          <w:bCs w:val="0"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 w:val="0"/>
          <w:color w:val="333333"/>
          <w:kern w:val="0"/>
          <w:sz w:val="36"/>
          <w:szCs w:val="36"/>
        </w:rPr>
        <w:t>询价提供材料真实性承诺</w:t>
      </w:r>
    </w:p>
    <w:p w14:paraId="04FB7A06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致：                </w:t>
      </w:r>
    </w:p>
    <w:p w14:paraId="1F93CE41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在此郑重承诺，我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在本次询价项目中提交的所有材料均真实有效、可信，没有弄虚作假和任何隐瞒。</w:t>
      </w:r>
    </w:p>
    <w:p w14:paraId="05B5E37E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承诺在本次询价项目的询价申请过程中，评审专家查实或其他人投诉我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提供的资料及承诺不属实且证据充分，我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自行承担所有损失和责任，招标人概不负责。</w:t>
      </w:r>
    </w:p>
    <w:p w14:paraId="6608A2E7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承诺在本次询价项目的询价申请过程中，若查实我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提供的资料及承诺不属实且证据充分，招标人有权取消我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的询价申请资格，且我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无条件承担由此给招标人带来的一切责任和损失。</w:t>
      </w:r>
    </w:p>
    <w:p w14:paraId="2EE8C8A6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</w:p>
    <w:p w14:paraId="4FC0C515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报价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 xml:space="preserve">（盖公章）： </w:t>
      </w:r>
    </w:p>
    <w:p w14:paraId="456E6BAC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</w:t>
      </w:r>
    </w:p>
    <w:p w14:paraId="1379E18F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单位负责人</w:t>
      </w:r>
      <w:r>
        <w:rPr>
          <w:rFonts w:hint="eastAsia" w:ascii="宋体" w:hAnsi="宋体" w:cs="宋体"/>
          <w:sz w:val="28"/>
          <w:szCs w:val="28"/>
        </w:rPr>
        <w:t xml:space="preserve">或授权委托人（签字或盖章）： </w:t>
      </w:r>
    </w:p>
    <w:p w14:paraId="43E3502E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</w:t>
      </w:r>
    </w:p>
    <w:p w14:paraId="1995D9EE">
      <w:pPr>
        <w:spacing w:line="480" w:lineRule="auto"/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                  年  月  日</w:t>
      </w:r>
    </w:p>
    <w:p w14:paraId="265DE8FD">
      <w:pPr>
        <w:pStyle w:val="2"/>
        <w:rPr>
          <w:rFonts w:ascii="微软雅黑" w:hAnsi="微软雅黑" w:eastAsia="微软雅黑" w:cs="宋体"/>
          <w:color w:val="333333"/>
          <w:kern w:val="0"/>
          <w:sz w:val="24"/>
        </w:rPr>
      </w:pPr>
    </w:p>
    <w:p w14:paraId="708563D4">
      <w:pPr>
        <w:pStyle w:val="2"/>
        <w:rPr>
          <w:rFonts w:ascii="微软雅黑" w:hAnsi="微软雅黑" w:eastAsia="微软雅黑" w:cs="宋体"/>
          <w:color w:val="333333"/>
          <w:kern w:val="0"/>
          <w:sz w:val="24"/>
        </w:rPr>
      </w:pPr>
    </w:p>
    <w:p w14:paraId="7337EEC5">
      <w:pPr>
        <w:pStyle w:val="2"/>
        <w:rPr>
          <w:rFonts w:ascii="微软雅黑" w:hAnsi="微软雅黑" w:eastAsia="微软雅黑" w:cs="宋体"/>
          <w:color w:val="333333"/>
          <w:kern w:val="0"/>
          <w:sz w:val="24"/>
        </w:rPr>
      </w:pPr>
    </w:p>
    <w:p w14:paraId="4E9D7DD9">
      <w:pPr>
        <w:pStyle w:val="2"/>
        <w:rPr>
          <w:rFonts w:ascii="微软雅黑" w:hAnsi="微软雅黑" w:eastAsia="微软雅黑" w:cs="宋体"/>
          <w:color w:val="333333"/>
          <w:kern w:val="0"/>
          <w:sz w:val="24"/>
        </w:rPr>
      </w:pPr>
    </w:p>
    <w:p w14:paraId="1BD65592">
      <w:pPr>
        <w:pStyle w:val="4"/>
        <w:tabs>
          <w:tab w:val="clear" w:pos="360"/>
        </w:tabs>
        <w:rPr>
          <w:rFonts w:ascii="微软雅黑" w:hAnsi="微软雅黑" w:eastAsia="微软雅黑" w:cs="宋体"/>
          <w:bCs w:val="0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Cs w:val="0"/>
          <w:color w:val="333333"/>
          <w:kern w:val="0"/>
          <w:sz w:val="24"/>
          <w:szCs w:val="24"/>
        </w:rPr>
        <w:t>附件3：</w:t>
      </w:r>
    </w:p>
    <w:p w14:paraId="6437F845">
      <w:pPr>
        <w:pStyle w:val="12"/>
        <w:jc w:val="center"/>
        <w:rPr>
          <w:rFonts w:ascii="微软雅黑" w:hAnsi="微软雅黑" w:eastAsia="微软雅黑" w:cs="宋体"/>
          <w:b/>
          <w:color w:val="333333"/>
          <w:sz w:val="32"/>
          <w:szCs w:val="32"/>
        </w:rPr>
      </w:pPr>
      <w:r>
        <w:rPr>
          <w:rFonts w:ascii="微软雅黑" w:hAnsi="微软雅黑" w:eastAsia="微软雅黑" w:cs="宋体"/>
          <w:b/>
          <w:color w:val="333333"/>
          <w:sz w:val="32"/>
          <w:szCs w:val="32"/>
        </w:rPr>
        <w:t>授权委托书</w:t>
      </w:r>
    </w:p>
    <w:p w14:paraId="7AE44D03">
      <w:pPr>
        <w:pStyle w:val="12"/>
        <w:jc w:val="center"/>
        <w:rPr>
          <w:rFonts w:ascii="微软雅黑" w:hAnsi="微软雅黑" w:eastAsia="微软雅黑" w:cs="宋体"/>
          <w:b/>
          <w:color w:val="333333"/>
          <w:sz w:val="32"/>
          <w:szCs w:val="32"/>
        </w:rPr>
      </w:pPr>
    </w:p>
    <w:p w14:paraId="28B9C09F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代表本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授权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cs="宋体"/>
          <w:sz w:val="28"/>
          <w:szCs w:val="28"/>
        </w:rPr>
        <w:t>为本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的合法代理人，负责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   </w:t>
      </w:r>
      <w:r>
        <w:rPr>
          <w:rFonts w:hint="eastAsia" w:ascii="宋体" w:hAnsi="宋体" w:cs="宋体"/>
          <w:sz w:val="28"/>
          <w:szCs w:val="28"/>
        </w:rPr>
        <w:t>询价项目，以本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名义处理一切与之有关的事务。</w:t>
      </w:r>
    </w:p>
    <w:p w14:paraId="17E51221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本授权书于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z w:val="28"/>
          <w:szCs w:val="28"/>
        </w:rPr>
        <w:t>日签字生效，特此声明。</w:t>
      </w:r>
    </w:p>
    <w:p w14:paraId="15F61DD7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1495C2A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2A15DC64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2645F8E3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报价单位（盖公章）：         </w:t>
      </w:r>
    </w:p>
    <w:p w14:paraId="2E303D8B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单位负责</w:t>
      </w:r>
      <w:r>
        <w:rPr>
          <w:rFonts w:hint="eastAsia" w:ascii="宋体" w:hAnsi="宋体" w:cs="宋体"/>
          <w:sz w:val="28"/>
          <w:szCs w:val="28"/>
        </w:rPr>
        <w:t>人签字：</w:t>
      </w:r>
    </w:p>
    <w:p w14:paraId="390663DC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被授权人签字：</w:t>
      </w:r>
    </w:p>
    <w:p w14:paraId="11EF23C5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64B34D5A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0478DD81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57E69C57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299D0840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165A6E0D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36F72DDB">
      <w:pPr>
        <w:spacing w:line="48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 w14:paraId="6A53A168">
      <w:pPr>
        <w:pStyle w:val="12"/>
        <w:rPr>
          <w:rFonts w:hint="eastAsia" w:ascii="宋体" w:hAnsi="宋体"/>
          <w:bCs/>
          <w:sz w:val="24"/>
          <w:szCs w:val="44"/>
        </w:rPr>
      </w:pPr>
    </w:p>
    <w:p w14:paraId="648AF342">
      <w:pPr>
        <w:pStyle w:val="12"/>
        <w:ind w:firstLine="48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/>
          <w:bCs/>
          <w:sz w:val="24"/>
          <w:szCs w:val="44"/>
        </w:rPr>
        <w:t>附：</w:t>
      </w:r>
      <w:r>
        <w:rPr>
          <w:rFonts w:hint="eastAsia" w:ascii="宋体" w:hAnsi="宋体"/>
          <w:bCs/>
          <w:sz w:val="24"/>
          <w:szCs w:val="44"/>
          <w:lang w:eastAsia="zh-CN"/>
        </w:rPr>
        <w:t>单位负责人</w:t>
      </w:r>
      <w:r>
        <w:rPr>
          <w:rFonts w:hint="eastAsia" w:ascii="宋体" w:hAnsi="宋体"/>
          <w:bCs/>
          <w:sz w:val="24"/>
          <w:szCs w:val="44"/>
        </w:rPr>
        <w:t>身份证和被授权人身份证复印件并加盖</w:t>
      </w:r>
      <w:r>
        <w:rPr>
          <w:rFonts w:hint="eastAsia" w:ascii="宋体" w:hAnsi="宋体"/>
          <w:bCs/>
          <w:sz w:val="24"/>
          <w:szCs w:val="44"/>
          <w:lang w:val="en-US" w:eastAsia="zh-CN"/>
        </w:rPr>
        <w:t>单位</w:t>
      </w:r>
      <w:r>
        <w:rPr>
          <w:rFonts w:hint="eastAsia" w:ascii="宋体" w:hAnsi="宋体"/>
          <w:bCs/>
          <w:sz w:val="24"/>
          <w:szCs w:val="44"/>
        </w:rPr>
        <w:t>公章</w:t>
      </w:r>
      <w:r>
        <w:rPr>
          <w:rFonts w:hint="eastAsia" w:ascii="宋体" w:hAnsi="宋体" w:cs="宋体"/>
          <w:sz w:val="28"/>
          <w:szCs w:val="28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1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jYjg1OGI3ZWQ1MmM4MDhmM2Y4NmMzYjJlODFhMWYifQ=="/>
  </w:docVars>
  <w:rsids>
    <w:rsidRoot w:val="19DB602F"/>
    <w:rsid w:val="00176A96"/>
    <w:rsid w:val="003151BE"/>
    <w:rsid w:val="0041357F"/>
    <w:rsid w:val="004C06B6"/>
    <w:rsid w:val="005254C0"/>
    <w:rsid w:val="00537A9C"/>
    <w:rsid w:val="005B0C03"/>
    <w:rsid w:val="00647F72"/>
    <w:rsid w:val="008C178C"/>
    <w:rsid w:val="00A21B85"/>
    <w:rsid w:val="00A450CC"/>
    <w:rsid w:val="00EF742C"/>
    <w:rsid w:val="00FB7951"/>
    <w:rsid w:val="01D34B7C"/>
    <w:rsid w:val="01F3111D"/>
    <w:rsid w:val="0217427E"/>
    <w:rsid w:val="0397792F"/>
    <w:rsid w:val="041B459F"/>
    <w:rsid w:val="04AB64A0"/>
    <w:rsid w:val="04B371DE"/>
    <w:rsid w:val="059B75F8"/>
    <w:rsid w:val="05D3745A"/>
    <w:rsid w:val="063E2A53"/>
    <w:rsid w:val="06470245"/>
    <w:rsid w:val="06A77C2A"/>
    <w:rsid w:val="06F7755F"/>
    <w:rsid w:val="076B2AFE"/>
    <w:rsid w:val="08290F43"/>
    <w:rsid w:val="090A5711"/>
    <w:rsid w:val="094F1E27"/>
    <w:rsid w:val="09731A9A"/>
    <w:rsid w:val="0A5F1BC8"/>
    <w:rsid w:val="0C184BF9"/>
    <w:rsid w:val="0C591439"/>
    <w:rsid w:val="0CE9483D"/>
    <w:rsid w:val="0DB60E48"/>
    <w:rsid w:val="0DC42165"/>
    <w:rsid w:val="0F9A13CF"/>
    <w:rsid w:val="0FBF4992"/>
    <w:rsid w:val="10332601"/>
    <w:rsid w:val="11A622AD"/>
    <w:rsid w:val="13351197"/>
    <w:rsid w:val="142C675E"/>
    <w:rsid w:val="146B6D58"/>
    <w:rsid w:val="14884EFD"/>
    <w:rsid w:val="15002B2A"/>
    <w:rsid w:val="151C3C4C"/>
    <w:rsid w:val="16F156C4"/>
    <w:rsid w:val="17144AF9"/>
    <w:rsid w:val="17317AC0"/>
    <w:rsid w:val="18C10974"/>
    <w:rsid w:val="19630090"/>
    <w:rsid w:val="19DB602F"/>
    <w:rsid w:val="1B91369A"/>
    <w:rsid w:val="1D994539"/>
    <w:rsid w:val="1DAF7A0B"/>
    <w:rsid w:val="1E1C53BE"/>
    <w:rsid w:val="1E4B73C6"/>
    <w:rsid w:val="1E5D0198"/>
    <w:rsid w:val="1E6D7CAF"/>
    <w:rsid w:val="1ED4621F"/>
    <w:rsid w:val="1F275229"/>
    <w:rsid w:val="1F7F16E3"/>
    <w:rsid w:val="1FDC2178"/>
    <w:rsid w:val="20992FDD"/>
    <w:rsid w:val="20B91C2E"/>
    <w:rsid w:val="216C3A25"/>
    <w:rsid w:val="219739C1"/>
    <w:rsid w:val="22414B5A"/>
    <w:rsid w:val="231450CE"/>
    <w:rsid w:val="23516232"/>
    <w:rsid w:val="23F709C2"/>
    <w:rsid w:val="240D1D5D"/>
    <w:rsid w:val="244B5032"/>
    <w:rsid w:val="24612777"/>
    <w:rsid w:val="24FD24D7"/>
    <w:rsid w:val="2525428A"/>
    <w:rsid w:val="26303E31"/>
    <w:rsid w:val="269671EB"/>
    <w:rsid w:val="27550CD5"/>
    <w:rsid w:val="28463A4A"/>
    <w:rsid w:val="29A04A31"/>
    <w:rsid w:val="2AB13484"/>
    <w:rsid w:val="2AB2775C"/>
    <w:rsid w:val="2B323987"/>
    <w:rsid w:val="2C240C5B"/>
    <w:rsid w:val="2C262A5E"/>
    <w:rsid w:val="2C624BCB"/>
    <w:rsid w:val="2CD5029F"/>
    <w:rsid w:val="2D3C71CA"/>
    <w:rsid w:val="2D4129A7"/>
    <w:rsid w:val="2D5B3A91"/>
    <w:rsid w:val="2E0956DD"/>
    <w:rsid w:val="2E70773E"/>
    <w:rsid w:val="2F00709D"/>
    <w:rsid w:val="2F8F3F29"/>
    <w:rsid w:val="2F9104DF"/>
    <w:rsid w:val="3069112F"/>
    <w:rsid w:val="312A2402"/>
    <w:rsid w:val="32513C22"/>
    <w:rsid w:val="32552175"/>
    <w:rsid w:val="32582CF8"/>
    <w:rsid w:val="330B138A"/>
    <w:rsid w:val="333A2950"/>
    <w:rsid w:val="33522495"/>
    <w:rsid w:val="34223427"/>
    <w:rsid w:val="342F1FE2"/>
    <w:rsid w:val="3435135F"/>
    <w:rsid w:val="34514895"/>
    <w:rsid w:val="34787EFC"/>
    <w:rsid w:val="35106467"/>
    <w:rsid w:val="35780FBB"/>
    <w:rsid w:val="35E12756"/>
    <w:rsid w:val="36620601"/>
    <w:rsid w:val="37235D83"/>
    <w:rsid w:val="375B477F"/>
    <w:rsid w:val="37B21403"/>
    <w:rsid w:val="37EB7A11"/>
    <w:rsid w:val="37F4701F"/>
    <w:rsid w:val="386B0CDD"/>
    <w:rsid w:val="38C54ED8"/>
    <w:rsid w:val="38D349BA"/>
    <w:rsid w:val="39180CFB"/>
    <w:rsid w:val="399450CC"/>
    <w:rsid w:val="39AD5A63"/>
    <w:rsid w:val="3A006C6D"/>
    <w:rsid w:val="3A2D5B98"/>
    <w:rsid w:val="3B0752BD"/>
    <w:rsid w:val="3BA42B0A"/>
    <w:rsid w:val="3C3A6FCB"/>
    <w:rsid w:val="3C815CD8"/>
    <w:rsid w:val="3CC13631"/>
    <w:rsid w:val="3D932FC1"/>
    <w:rsid w:val="3DE26D96"/>
    <w:rsid w:val="3DE360A4"/>
    <w:rsid w:val="3E234FE8"/>
    <w:rsid w:val="3E52597B"/>
    <w:rsid w:val="3F0E2A92"/>
    <w:rsid w:val="3FB3688B"/>
    <w:rsid w:val="40327446"/>
    <w:rsid w:val="4043546C"/>
    <w:rsid w:val="40DA752E"/>
    <w:rsid w:val="40DB2A7D"/>
    <w:rsid w:val="411F5B29"/>
    <w:rsid w:val="414226E4"/>
    <w:rsid w:val="415919E2"/>
    <w:rsid w:val="419E624E"/>
    <w:rsid w:val="431B5FC8"/>
    <w:rsid w:val="433F23D8"/>
    <w:rsid w:val="4353427C"/>
    <w:rsid w:val="438576C5"/>
    <w:rsid w:val="43C46A4C"/>
    <w:rsid w:val="441A02A5"/>
    <w:rsid w:val="45181E73"/>
    <w:rsid w:val="45234463"/>
    <w:rsid w:val="456F288C"/>
    <w:rsid w:val="464E797E"/>
    <w:rsid w:val="46A75BA4"/>
    <w:rsid w:val="46D47123"/>
    <w:rsid w:val="47995462"/>
    <w:rsid w:val="48083D23"/>
    <w:rsid w:val="48A71E08"/>
    <w:rsid w:val="48E77942"/>
    <w:rsid w:val="49510905"/>
    <w:rsid w:val="497962EB"/>
    <w:rsid w:val="49942410"/>
    <w:rsid w:val="4AE660EE"/>
    <w:rsid w:val="4AF216AF"/>
    <w:rsid w:val="4B0B3EE2"/>
    <w:rsid w:val="4B3A0D95"/>
    <w:rsid w:val="4B85213F"/>
    <w:rsid w:val="4C6D16AE"/>
    <w:rsid w:val="4CE570F8"/>
    <w:rsid w:val="4D2A3F2B"/>
    <w:rsid w:val="4D341814"/>
    <w:rsid w:val="4D355CB8"/>
    <w:rsid w:val="4D3B0F20"/>
    <w:rsid w:val="4D671DC0"/>
    <w:rsid w:val="4DA846DC"/>
    <w:rsid w:val="4DD3102D"/>
    <w:rsid w:val="4E026DC4"/>
    <w:rsid w:val="4E333499"/>
    <w:rsid w:val="4E5C76DC"/>
    <w:rsid w:val="4E901704"/>
    <w:rsid w:val="4E9B1B4B"/>
    <w:rsid w:val="4F087422"/>
    <w:rsid w:val="4F174D74"/>
    <w:rsid w:val="4F2E0C11"/>
    <w:rsid w:val="50377F99"/>
    <w:rsid w:val="50AC1F47"/>
    <w:rsid w:val="50BD1779"/>
    <w:rsid w:val="50F473C0"/>
    <w:rsid w:val="510A0AE3"/>
    <w:rsid w:val="51F36142"/>
    <w:rsid w:val="529E7E5B"/>
    <w:rsid w:val="52BE2CB0"/>
    <w:rsid w:val="534327B1"/>
    <w:rsid w:val="53A541AD"/>
    <w:rsid w:val="57525C4F"/>
    <w:rsid w:val="57947A7F"/>
    <w:rsid w:val="57DE1C07"/>
    <w:rsid w:val="57F86260"/>
    <w:rsid w:val="58AE3300"/>
    <w:rsid w:val="58DB5AF4"/>
    <w:rsid w:val="591C39E7"/>
    <w:rsid w:val="592F6AD4"/>
    <w:rsid w:val="596F60AE"/>
    <w:rsid w:val="59FC6843"/>
    <w:rsid w:val="5A3D4EC9"/>
    <w:rsid w:val="5A596C30"/>
    <w:rsid w:val="5A683C2C"/>
    <w:rsid w:val="5A99726A"/>
    <w:rsid w:val="5B175C39"/>
    <w:rsid w:val="5BC12289"/>
    <w:rsid w:val="5BE427E9"/>
    <w:rsid w:val="5BFB258C"/>
    <w:rsid w:val="5C341831"/>
    <w:rsid w:val="5D3E2967"/>
    <w:rsid w:val="5DB46785"/>
    <w:rsid w:val="5DFC012C"/>
    <w:rsid w:val="5E3973A0"/>
    <w:rsid w:val="5EAB7548"/>
    <w:rsid w:val="5F555D46"/>
    <w:rsid w:val="61646F94"/>
    <w:rsid w:val="61EE14F2"/>
    <w:rsid w:val="626A5FAC"/>
    <w:rsid w:val="627A2BB4"/>
    <w:rsid w:val="62D239FC"/>
    <w:rsid w:val="631A3196"/>
    <w:rsid w:val="63547081"/>
    <w:rsid w:val="64961430"/>
    <w:rsid w:val="64E12EB7"/>
    <w:rsid w:val="65572488"/>
    <w:rsid w:val="661005A5"/>
    <w:rsid w:val="66952ECC"/>
    <w:rsid w:val="67462F0D"/>
    <w:rsid w:val="68ED6FEF"/>
    <w:rsid w:val="69AE677E"/>
    <w:rsid w:val="6B010489"/>
    <w:rsid w:val="6BD050D2"/>
    <w:rsid w:val="6C4D1511"/>
    <w:rsid w:val="6C544D91"/>
    <w:rsid w:val="6D2F407A"/>
    <w:rsid w:val="6D317DF2"/>
    <w:rsid w:val="6DB069FA"/>
    <w:rsid w:val="6DBF374D"/>
    <w:rsid w:val="6EB41D50"/>
    <w:rsid w:val="6F3023C2"/>
    <w:rsid w:val="6F4B045C"/>
    <w:rsid w:val="6FD64767"/>
    <w:rsid w:val="71726E84"/>
    <w:rsid w:val="71980C28"/>
    <w:rsid w:val="71EE2702"/>
    <w:rsid w:val="720C3E7B"/>
    <w:rsid w:val="721A5CF4"/>
    <w:rsid w:val="72273572"/>
    <w:rsid w:val="725E179D"/>
    <w:rsid w:val="728D396E"/>
    <w:rsid w:val="72B156D0"/>
    <w:rsid w:val="734044B0"/>
    <w:rsid w:val="736553F9"/>
    <w:rsid w:val="74DC7659"/>
    <w:rsid w:val="74FD6468"/>
    <w:rsid w:val="758D10F1"/>
    <w:rsid w:val="758D235E"/>
    <w:rsid w:val="761A0D3F"/>
    <w:rsid w:val="76531582"/>
    <w:rsid w:val="76945F5D"/>
    <w:rsid w:val="770A5210"/>
    <w:rsid w:val="770A7925"/>
    <w:rsid w:val="78216CB5"/>
    <w:rsid w:val="78F65A4C"/>
    <w:rsid w:val="79E30626"/>
    <w:rsid w:val="7A303064"/>
    <w:rsid w:val="7B120A1C"/>
    <w:rsid w:val="7B453B79"/>
    <w:rsid w:val="7BEB1AB4"/>
    <w:rsid w:val="7BEB33E3"/>
    <w:rsid w:val="7C3074C7"/>
    <w:rsid w:val="7C900A04"/>
    <w:rsid w:val="7D9505CB"/>
    <w:rsid w:val="7EA55048"/>
    <w:rsid w:val="7F6A10D1"/>
    <w:rsid w:val="7FF84E39"/>
    <w:rsid w:val="7FF8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keepLines/>
      <w:tabs>
        <w:tab w:val="left" w:pos="360"/>
        <w:tab w:val="left" w:pos="1417"/>
      </w:tabs>
      <w:spacing w:before="260" w:after="260" w:line="412" w:lineRule="auto"/>
      <w:outlineLvl w:val="1"/>
    </w:pPr>
    <w:rPr>
      <w:rFonts w:ascii="Arial" w:hAnsi="Arial" w:eastAsia="仿宋_GB2312"/>
      <w:bCs/>
      <w:sz w:val="28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6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0">
    <w:name w:val="page number"/>
    <w:basedOn w:val="9"/>
    <w:autoRedefine/>
    <w:qFormat/>
    <w:uiPriority w:val="0"/>
  </w:style>
  <w:style w:type="paragraph" w:customStyle="1" w:styleId="11">
    <w:name w:val="标题 5（有编号）（绿盟科技）"/>
    <w:basedOn w:val="1"/>
    <w:next w:val="12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4">
    <w:name w:val="UserStyle_83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1708</Words>
  <Characters>1834</Characters>
  <Lines>10</Lines>
  <Paragraphs>2</Paragraphs>
  <TotalTime>12</TotalTime>
  <ScaleCrop>false</ScaleCrop>
  <LinksUpToDate>false</LinksUpToDate>
  <CharactersWithSpaces>2262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2022-11-07T13:11:00Z</dcterms:created>
  <dc:creator>张家铭</dc:creator>
  <cp:lastModifiedBy>孟旭林</cp:lastModifiedBy>
  <cp:lastPrinted>2025-12-05T03:23:00Z</cp:lastPrinted>
  <dcterms:modified xsi:type="dcterms:W3CDTF">2025-12-09T08:57:32Z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4C5FFD614FA94FB493B2D5873D360F8C_13</vt:lpwstr>
  </property>
  <property fmtid="{D5CDD505-2E9C-101B-9397-08002B2CF9AE}" pid="4" name="KSOTemplateDocerSaveRecord">
    <vt:lpwstr>eyJoZGlkIjoiYzViODVhYmE0M2NiN2Q3NTViN2ZkNTA0ZDk3MTYxNTUiLCJ1c2VySWQiOiIxNjMwNTU4NTI4In0=</vt:lpwstr>
  </property>
</Properties>
</file>