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4DFD5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附件1：</w:t>
      </w:r>
    </w:p>
    <w:p w14:paraId="5E1D0F4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详见服务清单，包含但不限于清单内所列物资的采购、配送、搬运等所需服务。</w:t>
      </w:r>
    </w:p>
    <w:tbl>
      <w:tblPr>
        <w:tblStyle w:val="8"/>
        <w:tblW w:w="93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7"/>
        <w:gridCol w:w="1536"/>
        <w:gridCol w:w="1296"/>
        <w:gridCol w:w="699"/>
        <w:gridCol w:w="761"/>
        <w:gridCol w:w="822"/>
        <w:gridCol w:w="2444"/>
      </w:tblGrid>
      <w:tr w14:paraId="20140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335" w:type="dxa"/>
            <w:gridSpan w:val="7"/>
            <w:vAlign w:val="center"/>
          </w:tcPr>
          <w:p w14:paraId="5B27C742">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翰文府项目2025年定制交房钥匙箱采购服务清单</w:t>
            </w:r>
          </w:p>
        </w:tc>
      </w:tr>
      <w:tr w14:paraId="0B247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777" w:type="dxa"/>
            <w:vAlign w:val="center"/>
          </w:tcPr>
          <w:p w14:paraId="3C6C428C">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类别</w:t>
            </w:r>
          </w:p>
        </w:tc>
        <w:tc>
          <w:tcPr>
            <w:tcW w:w="1536" w:type="dxa"/>
            <w:vAlign w:val="center"/>
          </w:tcPr>
          <w:p w14:paraId="2041BA52">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尺寸/品牌</w:t>
            </w:r>
          </w:p>
        </w:tc>
        <w:tc>
          <w:tcPr>
            <w:tcW w:w="1296" w:type="dxa"/>
            <w:vAlign w:val="center"/>
          </w:tcPr>
          <w:p w14:paraId="14959DE1">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材质工艺</w:t>
            </w:r>
          </w:p>
        </w:tc>
        <w:tc>
          <w:tcPr>
            <w:tcW w:w="699" w:type="dxa"/>
            <w:vAlign w:val="center"/>
          </w:tcPr>
          <w:p w14:paraId="4AD67C28">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数量</w:t>
            </w:r>
          </w:p>
        </w:tc>
        <w:tc>
          <w:tcPr>
            <w:tcW w:w="761" w:type="dxa"/>
            <w:vAlign w:val="center"/>
          </w:tcPr>
          <w:p w14:paraId="2165E5F2">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单价</w:t>
            </w:r>
          </w:p>
        </w:tc>
        <w:tc>
          <w:tcPr>
            <w:tcW w:w="822" w:type="dxa"/>
            <w:vAlign w:val="center"/>
          </w:tcPr>
          <w:p w14:paraId="5D333F77">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小计</w:t>
            </w:r>
          </w:p>
        </w:tc>
        <w:tc>
          <w:tcPr>
            <w:tcW w:w="2444" w:type="dxa"/>
            <w:vAlign w:val="center"/>
          </w:tcPr>
          <w:p w14:paraId="1216AE2C">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备注</w:t>
            </w:r>
          </w:p>
        </w:tc>
      </w:tr>
      <w:tr w14:paraId="471CD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trPr>
        <w:tc>
          <w:tcPr>
            <w:tcW w:w="1777" w:type="dxa"/>
            <w:vAlign w:val="center"/>
          </w:tcPr>
          <w:p w14:paraId="11F7A402">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定制钥匙箱</w:t>
            </w:r>
          </w:p>
        </w:tc>
        <w:tc>
          <w:tcPr>
            <w:tcW w:w="1536" w:type="dxa"/>
            <w:vAlign w:val="center"/>
          </w:tcPr>
          <w:p w14:paraId="645BA1FD">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35*27*9.5cm</w:t>
            </w:r>
          </w:p>
        </w:tc>
        <w:tc>
          <w:tcPr>
            <w:tcW w:w="1296" w:type="dxa"/>
            <w:vAlign w:val="center"/>
          </w:tcPr>
          <w:p w14:paraId="2A6248C5">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PU皮革+密度班+绒布+合金扣</w:t>
            </w:r>
          </w:p>
        </w:tc>
        <w:tc>
          <w:tcPr>
            <w:tcW w:w="699" w:type="dxa"/>
            <w:vAlign w:val="center"/>
          </w:tcPr>
          <w:p w14:paraId="178E6996">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1304</w:t>
            </w:r>
          </w:p>
        </w:tc>
        <w:tc>
          <w:tcPr>
            <w:tcW w:w="761" w:type="dxa"/>
            <w:vAlign w:val="center"/>
          </w:tcPr>
          <w:p w14:paraId="4D7565ED">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宋体" w:hAnsi="宋体" w:eastAsia="宋体" w:cs="宋体"/>
                <w:kern w:val="2"/>
                <w:sz w:val="22"/>
                <w:szCs w:val="22"/>
                <w:lang w:val="en-US" w:eastAsia="zh-CN" w:bidi="ar-SA"/>
              </w:rPr>
            </w:pPr>
          </w:p>
        </w:tc>
        <w:tc>
          <w:tcPr>
            <w:tcW w:w="822" w:type="dxa"/>
            <w:vAlign w:val="center"/>
          </w:tcPr>
          <w:p w14:paraId="2BD4050C">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宋体" w:hAnsi="宋体" w:eastAsia="宋体" w:cs="宋体"/>
                <w:kern w:val="2"/>
                <w:sz w:val="24"/>
                <w:szCs w:val="24"/>
                <w:lang w:val="en-US" w:eastAsia="zh-CN" w:bidi="ar-SA"/>
              </w:rPr>
            </w:pPr>
          </w:p>
        </w:tc>
        <w:tc>
          <w:tcPr>
            <w:tcW w:w="2444" w:type="dxa"/>
            <w:vAlign w:val="center"/>
          </w:tcPr>
          <w:p w14:paraId="7FD26FED">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left"/>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lang w:val="en-US" w:eastAsia="zh-CN" w:bidi="ar-SA"/>
              </w:rPr>
              <w:t>颜色根据甲方需求定制、定制LOGO</w:t>
            </w:r>
          </w:p>
          <w:p w14:paraId="3B4E2E9C">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left"/>
              <w:textAlignment w:val="auto"/>
              <w:rPr>
                <w:rFonts w:hint="eastAsia" w:ascii="宋体" w:hAnsi="宋体" w:eastAsia="宋体" w:cs="宋体"/>
                <w:kern w:val="2"/>
                <w:sz w:val="16"/>
                <w:szCs w:val="16"/>
                <w:lang w:val="en-US" w:eastAsia="zh-CN" w:bidi="ar-SA"/>
              </w:rPr>
            </w:pPr>
            <w:r>
              <w:rPr>
                <w:rFonts w:ascii="仿宋_GB2312" w:hAnsi="仿宋_GB2312" w:eastAsia="仿宋_GB2312"/>
                <w:sz w:val="30"/>
                <w:szCs w:val="30"/>
              </w:rPr>
              <w:drawing>
                <wp:anchor distT="0" distB="0" distL="0" distR="0" simplePos="0" relativeHeight="251660288" behindDoc="0" locked="0" layoutInCell="1" allowOverlap="1">
                  <wp:simplePos x="0" y="0"/>
                  <wp:positionH relativeFrom="column">
                    <wp:posOffset>46990</wp:posOffset>
                  </wp:positionH>
                  <wp:positionV relativeFrom="paragraph">
                    <wp:posOffset>7620</wp:posOffset>
                  </wp:positionV>
                  <wp:extent cx="1216660" cy="890905"/>
                  <wp:effectExtent l="0" t="0" r="2540" b="4445"/>
                  <wp:wrapNone/>
                  <wp:docPr id="17753476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347633" name="图片 1"/>
                          <pic:cNvPicPr>
                            <a:picLocks noChangeAspect="1"/>
                          </pic:cNvPicPr>
                        </pic:nvPicPr>
                        <pic:blipFill>
                          <a:blip r:embed="rId5"/>
                          <a:stretch>
                            <a:fillRect/>
                          </a:stretch>
                        </pic:blipFill>
                        <pic:spPr>
                          <a:xfrm>
                            <a:off x="0" y="0"/>
                            <a:ext cx="1216660" cy="890905"/>
                          </a:xfrm>
                          <a:prstGeom prst="rect">
                            <a:avLst/>
                          </a:prstGeom>
                        </pic:spPr>
                      </pic:pic>
                    </a:graphicData>
                  </a:graphic>
                </wp:anchor>
              </w:drawing>
            </w:r>
          </w:p>
          <w:p w14:paraId="64BCCC3C">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left"/>
              <w:textAlignment w:val="auto"/>
              <w:rPr>
                <w:rFonts w:hint="eastAsia" w:ascii="宋体" w:hAnsi="宋体" w:eastAsia="宋体" w:cs="宋体"/>
                <w:kern w:val="2"/>
                <w:sz w:val="16"/>
                <w:szCs w:val="16"/>
                <w:lang w:val="en-US" w:eastAsia="zh-CN" w:bidi="ar-SA"/>
              </w:rPr>
            </w:pPr>
          </w:p>
          <w:p w14:paraId="0689068D">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宋体" w:hAnsi="宋体" w:eastAsia="宋体" w:cs="宋体"/>
                <w:kern w:val="2"/>
                <w:sz w:val="24"/>
                <w:szCs w:val="24"/>
                <w:lang w:val="en-US" w:eastAsia="zh-CN" w:bidi="ar-SA"/>
              </w:rPr>
            </w:pPr>
          </w:p>
        </w:tc>
      </w:tr>
      <w:tr w14:paraId="0A4BC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777" w:type="dxa"/>
            <w:vAlign w:val="center"/>
          </w:tcPr>
          <w:p w14:paraId="3973AB99">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小熊烤肉锅家用电烤盘烤肉盘多功能一体锅无烟电烧烤炉室内电烤锅</w:t>
            </w:r>
          </w:p>
        </w:tc>
        <w:tc>
          <w:tcPr>
            <w:tcW w:w="1536" w:type="dxa"/>
            <w:vAlign w:val="center"/>
          </w:tcPr>
          <w:p w14:paraId="258AE3CD">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Bear/小熊</w:t>
            </w:r>
          </w:p>
        </w:tc>
        <w:tc>
          <w:tcPr>
            <w:tcW w:w="1296" w:type="dxa"/>
            <w:vAlign w:val="center"/>
          </w:tcPr>
          <w:p w14:paraId="5C51F36E">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DKL-A15A7</w:t>
            </w:r>
          </w:p>
          <w:p w14:paraId="4EF4B97F">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1500w</w:t>
            </w:r>
          </w:p>
        </w:tc>
        <w:tc>
          <w:tcPr>
            <w:tcW w:w="699" w:type="dxa"/>
            <w:vAlign w:val="center"/>
          </w:tcPr>
          <w:p w14:paraId="1D7D249D">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600</w:t>
            </w:r>
          </w:p>
        </w:tc>
        <w:tc>
          <w:tcPr>
            <w:tcW w:w="761" w:type="dxa"/>
            <w:vAlign w:val="center"/>
          </w:tcPr>
          <w:p w14:paraId="64F26EF4">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宋体" w:hAnsi="宋体" w:eastAsia="宋体" w:cs="宋体"/>
                <w:kern w:val="2"/>
                <w:sz w:val="22"/>
                <w:szCs w:val="22"/>
                <w:lang w:val="en-US" w:eastAsia="zh-CN" w:bidi="ar-SA"/>
              </w:rPr>
            </w:pPr>
          </w:p>
        </w:tc>
        <w:tc>
          <w:tcPr>
            <w:tcW w:w="822" w:type="dxa"/>
            <w:vAlign w:val="center"/>
          </w:tcPr>
          <w:p w14:paraId="43977144">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宋体" w:hAnsi="宋体" w:eastAsia="宋体" w:cs="宋体"/>
                <w:kern w:val="2"/>
                <w:sz w:val="24"/>
                <w:szCs w:val="24"/>
                <w:lang w:val="en-US" w:eastAsia="zh-CN" w:bidi="ar-SA"/>
              </w:rPr>
            </w:pPr>
          </w:p>
        </w:tc>
        <w:tc>
          <w:tcPr>
            <w:tcW w:w="2444" w:type="dxa"/>
            <w:vAlign w:val="center"/>
          </w:tcPr>
          <w:p w14:paraId="23E10363">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宋体" w:hAnsi="宋体" w:eastAsia="宋体" w:cs="宋体"/>
                <w:kern w:val="2"/>
                <w:sz w:val="24"/>
                <w:szCs w:val="24"/>
                <w:lang w:val="en-US" w:eastAsia="zh-CN" w:bidi="ar-SA"/>
              </w:rPr>
            </w:pPr>
            <w:r>
              <w:rPr>
                <w:rFonts w:ascii="仿宋_GB2312" w:hAnsi="仿宋_GB2312" w:eastAsia="仿宋_GB2312"/>
                <w:sz w:val="24"/>
              </w:rPr>
              <w:drawing>
                <wp:anchor distT="0" distB="0" distL="0" distR="0" simplePos="0" relativeHeight="251659264" behindDoc="0" locked="0" layoutInCell="1" allowOverlap="1">
                  <wp:simplePos x="0" y="0"/>
                  <wp:positionH relativeFrom="column">
                    <wp:posOffset>45720</wp:posOffset>
                  </wp:positionH>
                  <wp:positionV relativeFrom="paragraph">
                    <wp:posOffset>240665</wp:posOffset>
                  </wp:positionV>
                  <wp:extent cx="1343025" cy="860425"/>
                  <wp:effectExtent l="0" t="0" r="9525" b="15875"/>
                  <wp:wrapTopAndBottom/>
                  <wp:docPr id="148719775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197758" name="图片 7"/>
                          <pic:cNvPicPr>
                            <a:picLocks noChangeAspect="1"/>
                          </pic:cNvPicPr>
                        </pic:nvPicPr>
                        <pic:blipFill>
                          <a:blip r:embed="rId6"/>
                          <a:stretch>
                            <a:fillRect/>
                          </a:stretch>
                        </pic:blipFill>
                        <pic:spPr>
                          <a:xfrm>
                            <a:off x="0" y="0"/>
                            <a:ext cx="1343025" cy="860425"/>
                          </a:xfrm>
                          <a:prstGeom prst="rect">
                            <a:avLst/>
                          </a:prstGeom>
                        </pic:spPr>
                      </pic:pic>
                    </a:graphicData>
                  </a:graphic>
                </wp:anchor>
              </w:drawing>
            </w:r>
          </w:p>
        </w:tc>
      </w:tr>
      <w:tr w14:paraId="436F2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069" w:type="dxa"/>
            <w:gridSpan w:val="5"/>
            <w:vAlign w:val="center"/>
          </w:tcPr>
          <w:p w14:paraId="17A9636D">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不含税总价</w:t>
            </w:r>
          </w:p>
        </w:tc>
        <w:tc>
          <w:tcPr>
            <w:tcW w:w="3266" w:type="dxa"/>
            <w:gridSpan w:val="2"/>
            <w:vAlign w:val="center"/>
          </w:tcPr>
          <w:p w14:paraId="585802C5">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宋体" w:hAnsi="宋体" w:eastAsia="宋体" w:cs="宋体"/>
                <w:kern w:val="2"/>
                <w:sz w:val="24"/>
                <w:szCs w:val="24"/>
                <w:lang w:val="en-US" w:eastAsia="zh-CN" w:bidi="ar-SA"/>
              </w:rPr>
            </w:pPr>
          </w:p>
        </w:tc>
      </w:tr>
      <w:tr w14:paraId="6AB24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069" w:type="dxa"/>
            <w:gridSpan w:val="5"/>
            <w:vAlign w:val="center"/>
          </w:tcPr>
          <w:p w14:paraId="1A0E86DC">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税率</w:t>
            </w:r>
          </w:p>
        </w:tc>
        <w:tc>
          <w:tcPr>
            <w:tcW w:w="3266" w:type="dxa"/>
            <w:gridSpan w:val="2"/>
            <w:vAlign w:val="center"/>
          </w:tcPr>
          <w:p w14:paraId="3A585B46">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宋体" w:hAnsi="宋体" w:eastAsia="宋体" w:cs="宋体"/>
                <w:kern w:val="2"/>
                <w:sz w:val="24"/>
                <w:szCs w:val="24"/>
                <w:lang w:val="en-US" w:eastAsia="zh-CN" w:bidi="ar-SA"/>
              </w:rPr>
            </w:pPr>
          </w:p>
        </w:tc>
      </w:tr>
      <w:tr w14:paraId="63E25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069" w:type="dxa"/>
            <w:gridSpan w:val="5"/>
            <w:vAlign w:val="center"/>
          </w:tcPr>
          <w:p w14:paraId="552D633A">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税费</w:t>
            </w:r>
          </w:p>
        </w:tc>
        <w:tc>
          <w:tcPr>
            <w:tcW w:w="3266" w:type="dxa"/>
            <w:gridSpan w:val="2"/>
            <w:vAlign w:val="center"/>
          </w:tcPr>
          <w:p w14:paraId="49447FA9">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宋体" w:hAnsi="宋体" w:eastAsia="宋体" w:cs="宋体"/>
                <w:kern w:val="2"/>
                <w:sz w:val="24"/>
                <w:szCs w:val="24"/>
                <w:lang w:val="en-US" w:eastAsia="zh-CN" w:bidi="ar-SA"/>
              </w:rPr>
            </w:pPr>
          </w:p>
        </w:tc>
      </w:tr>
      <w:tr w14:paraId="444DE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069" w:type="dxa"/>
            <w:gridSpan w:val="5"/>
            <w:vAlign w:val="center"/>
          </w:tcPr>
          <w:p w14:paraId="7E1E2918">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含税总价</w:t>
            </w:r>
          </w:p>
        </w:tc>
        <w:tc>
          <w:tcPr>
            <w:tcW w:w="3266" w:type="dxa"/>
            <w:gridSpan w:val="2"/>
            <w:vAlign w:val="center"/>
          </w:tcPr>
          <w:p w14:paraId="661B6711">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宋体" w:hAnsi="宋体" w:eastAsia="宋体" w:cs="宋体"/>
                <w:kern w:val="2"/>
                <w:sz w:val="24"/>
                <w:szCs w:val="24"/>
                <w:lang w:val="en-US" w:eastAsia="zh-CN" w:bidi="ar-SA"/>
              </w:rPr>
            </w:pPr>
          </w:p>
        </w:tc>
      </w:tr>
    </w:tbl>
    <w:p w14:paraId="09D3FEFE">
      <w:pPr>
        <w:rPr>
          <w:rFonts w:hint="eastAsia" w:ascii="宋体" w:hAnsi="宋体" w:eastAsia="宋体" w:cs="宋体"/>
          <w:sz w:val="24"/>
          <w:szCs w:val="24"/>
        </w:rPr>
      </w:pPr>
      <w:r>
        <w:rPr>
          <w:rFonts w:hint="eastAsia" w:ascii="宋体" w:hAnsi="宋体" w:eastAsia="宋体" w:cs="宋体"/>
          <w:sz w:val="24"/>
          <w:szCs w:val="24"/>
        </w:rPr>
        <w:br w:type="page"/>
      </w:r>
    </w:p>
    <w:p w14:paraId="7A2E7BC7">
      <w:pPr>
        <w:spacing w:line="360" w:lineRule="auto"/>
        <w:rPr>
          <w:rFonts w:hint="eastAsia" w:ascii="宋体" w:hAnsi="宋体" w:eastAsia="宋体" w:cs="宋体"/>
          <w:sz w:val="24"/>
          <w:szCs w:val="24"/>
        </w:rPr>
      </w:pPr>
      <w:r>
        <w:rPr>
          <w:rFonts w:hint="eastAsia" w:ascii="宋体" w:hAnsi="宋体" w:eastAsia="宋体" w:cs="宋体"/>
          <w:sz w:val="24"/>
          <w:szCs w:val="24"/>
        </w:rPr>
        <w:t>附件</w:t>
      </w:r>
      <w:r>
        <w:rPr>
          <w:rFonts w:hint="eastAsia" w:ascii="宋体" w:hAnsi="宋体" w:cs="宋体"/>
          <w:sz w:val="24"/>
          <w:szCs w:val="24"/>
          <w:lang w:val="en-US" w:eastAsia="zh-CN"/>
        </w:rPr>
        <w:t>2</w:t>
      </w:r>
      <w:bookmarkStart w:id="0" w:name="_GoBack"/>
      <w:bookmarkEnd w:id="0"/>
      <w:r>
        <w:rPr>
          <w:rFonts w:hint="eastAsia" w:ascii="宋体" w:hAnsi="宋体" w:eastAsia="宋体" w:cs="宋体"/>
          <w:sz w:val="24"/>
          <w:szCs w:val="24"/>
        </w:rPr>
        <w:t>：报价函格式</w:t>
      </w:r>
    </w:p>
    <w:p w14:paraId="16C0C8F5">
      <w:pPr>
        <w:spacing w:line="360" w:lineRule="auto"/>
        <w:jc w:val="center"/>
        <w:rPr>
          <w:rFonts w:hint="eastAsia" w:ascii="宋体" w:hAnsi="宋体" w:eastAsia="宋体" w:cs="宋体"/>
          <w:b w:val="0"/>
          <w:bCs w:val="0"/>
          <w:sz w:val="40"/>
          <w:szCs w:val="40"/>
        </w:rPr>
      </w:pPr>
    </w:p>
    <w:p w14:paraId="442CED07">
      <w:pPr>
        <w:spacing w:line="360" w:lineRule="auto"/>
        <w:jc w:val="center"/>
        <w:rPr>
          <w:rFonts w:hint="eastAsia" w:ascii="宋体" w:hAnsi="宋体" w:eastAsia="宋体" w:cs="宋体"/>
          <w:b w:val="0"/>
          <w:bCs w:val="0"/>
          <w:sz w:val="40"/>
          <w:szCs w:val="40"/>
        </w:rPr>
      </w:pPr>
      <w:r>
        <w:rPr>
          <w:rFonts w:hint="eastAsia" w:ascii="宋体" w:hAnsi="宋体" w:eastAsia="宋体" w:cs="宋体"/>
          <w:b w:val="0"/>
          <w:bCs w:val="0"/>
          <w:sz w:val="40"/>
          <w:szCs w:val="40"/>
        </w:rPr>
        <w:t>报</w:t>
      </w:r>
      <w:r>
        <w:rPr>
          <w:rFonts w:hint="eastAsia" w:ascii="宋体" w:hAnsi="宋体" w:eastAsia="宋体" w:cs="宋体"/>
          <w:b w:val="0"/>
          <w:bCs w:val="0"/>
          <w:sz w:val="40"/>
          <w:szCs w:val="40"/>
          <w:lang w:val="en-US" w:eastAsia="zh-CN"/>
        </w:rPr>
        <w:t xml:space="preserve"> </w:t>
      </w:r>
      <w:r>
        <w:rPr>
          <w:rFonts w:hint="eastAsia" w:ascii="宋体" w:hAnsi="宋体" w:eastAsia="宋体" w:cs="宋体"/>
          <w:b w:val="0"/>
          <w:bCs w:val="0"/>
          <w:sz w:val="40"/>
          <w:szCs w:val="40"/>
        </w:rPr>
        <w:t>价</w:t>
      </w:r>
      <w:r>
        <w:rPr>
          <w:rFonts w:hint="eastAsia" w:ascii="宋体" w:hAnsi="宋体" w:eastAsia="宋体" w:cs="宋体"/>
          <w:b w:val="0"/>
          <w:bCs w:val="0"/>
          <w:sz w:val="40"/>
          <w:szCs w:val="40"/>
          <w:lang w:val="en-US" w:eastAsia="zh-CN"/>
        </w:rPr>
        <w:t xml:space="preserve"> </w:t>
      </w:r>
      <w:r>
        <w:rPr>
          <w:rFonts w:hint="eastAsia" w:ascii="宋体" w:hAnsi="宋体" w:eastAsia="宋体" w:cs="宋体"/>
          <w:b w:val="0"/>
          <w:bCs w:val="0"/>
          <w:sz w:val="40"/>
          <w:szCs w:val="40"/>
        </w:rPr>
        <w:t>函</w:t>
      </w:r>
    </w:p>
    <w:p w14:paraId="18B63EF6">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sz w:val="24"/>
          <w:szCs w:val="24"/>
        </w:rPr>
      </w:pPr>
    </w:p>
    <w:p w14:paraId="1ADC794E">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hint="eastAsia" w:ascii="宋体" w:hAnsi="宋体" w:eastAsia="宋体" w:cs="宋体"/>
          <w:kern w:val="2"/>
          <w:sz w:val="24"/>
          <w:szCs w:val="24"/>
        </w:rPr>
      </w:pPr>
      <w:r>
        <w:rPr>
          <w:rFonts w:hint="eastAsia" w:ascii="宋体" w:hAnsi="宋体" w:eastAsia="宋体" w:cs="宋体"/>
          <w:kern w:val="2"/>
          <w:sz w:val="24"/>
          <w:szCs w:val="24"/>
          <w:u w:val="single"/>
          <w:lang w:val="en-US" w:eastAsia="zh-CN"/>
        </w:rPr>
        <w:t xml:space="preserve">                    </w:t>
      </w:r>
      <w:r>
        <w:rPr>
          <w:rFonts w:hint="eastAsia" w:ascii="宋体" w:hAnsi="宋体" w:eastAsia="宋体" w:cs="宋体"/>
          <w:kern w:val="2"/>
          <w:sz w:val="24"/>
          <w:szCs w:val="24"/>
        </w:rPr>
        <w:t>（询价人名称）：</w:t>
      </w:r>
    </w:p>
    <w:p w14:paraId="43AD3824">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根据翰文府项目2025年交房钥匙箱定制及小家电采购服务</w:t>
      </w:r>
      <w:r>
        <w:rPr>
          <w:rFonts w:hint="eastAsia" w:ascii="宋体" w:hAnsi="宋体" w:eastAsia="宋体" w:cs="宋体"/>
          <w:kern w:val="2"/>
          <w:sz w:val="24"/>
          <w:szCs w:val="24"/>
          <w:lang w:val="en-US" w:eastAsia="zh-CN"/>
        </w:rPr>
        <w:t>询价</w:t>
      </w:r>
      <w:r>
        <w:rPr>
          <w:rFonts w:hint="eastAsia" w:ascii="宋体" w:hAnsi="宋体" w:eastAsia="宋体" w:cs="宋体"/>
          <w:kern w:val="2"/>
          <w:sz w:val="24"/>
          <w:szCs w:val="24"/>
        </w:rPr>
        <w:t>的公告，我单位经慎重考虑并结合自身实力后研究决定</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愿</w:t>
      </w:r>
      <w:r>
        <w:rPr>
          <w:rFonts w:hint="eastAsia" w:ascii="宋体" w:hAnsi="宋体" w:eastAsia="宋体" w:cs="宋体"/>
          <w:kern w:val="2"/>
          <w:sz w:val="24"/>
          <w:szCs w:val="24"/>
          <w:lang w:val="en-US" w:eastAsia="zh-CN"/>
        </w:rPr>
        <w:t>以</w:t>
      </w:r>
      <w:r>
        <w:rPr>
          <w:rFonts w:hint="eastAsia" w:ascii="宋体" w:hAnsi="宋体" w:eastAsia="宋体" w:cs="宋体"/>
          <w:kern w:val="2"/>
          <w:sz w:val="24"/>
          <w:szCs w:val="24"/>
        </w:rPr>
        <w:t>¥</w:t>
      </w:r>
      <w:r>
        <w:rPr>
          <w:rFonts w:hint="eastAsia" w:ascii="宋体" w:hAnsi="宋体" w:eastAsia="宋体" w:cs="宋体"/>
          <w:kern w:val="2"/>
          <w:sz w:val="24"/>
          <w:szCs w:val="24"/>
          <w:u w:val="single"/>
          <w:lang w:val="en-US" w:eastAsia="zh-CN"/>
        </w:rPr>
        <w:t xml:space="preserve">     </w:t>
      </w:r>
      <w:r>
        <w:rPr>
          <w:rFonts w:hint="eastAsia" w:ascii="宋体" w:hAnsi="宋体" w:eastAsia="宋体" w:cs="宋体"/>
          <w:kern w:val="2"/>
          <w:sz w:val="24"/>
          <w:szCs w:val="24"/>
        </w:rPr>
        <w:t>元（大写人民币:</w:t>
      </w:r>
      <w:r>
        <w:rPr>
          <w:rFonts w:hint="eastAsia" w:ascii="宋体" w:hAnsi="宋体" w:eastAsia="宋体" w:cs="宋体"/>
          <w:kern w:val="2"/>
          <w:sz w:val="24"/>
          <w:szCs w:val="24"/>
          <w:u w:val="single"/>
          <w:lang w:val="en-US" w:eastAsia="zh-CN"/>
        </w:rPr>
        <w:t xml:space="preserve">     </w:t>
      </w:r>
      <w:r>
        <w:rPr>
          <w:rFonts w:hint="eastAsia" w:ascii="宋体" w:hAnsi="宋体" w:eastAsia="宋体" w:cs="宋体"/>
          <w:kern w:val="2"/>
          <w:sz w:val="24"/>
          <w:szCs w:val="24"/>
          <w:lang w:val="en-US" w:eastAsia="zh-CN"/>
        </w:rPr>
        <w:t>圆</w:t>
      </w:r>
      <w:r>
        <w:rPr>
          <w:rFonts w:hint="eastAsia" w:ascii="宋体" w:hAnsi="宋体" w:eastAsia="宋体" w:cs="宋体"/>
          <w:kern w:val="2"/>
          <w:sz w:val="24"/>
          <w:szCs w:val="24"/>
        </w:rPr>
        <w:t>）的</w:t>
      </w:r>
      <w:r>
        <w:rPr>
          <w:rFonts w:hint="eastAsia" w:ascii="宋体" w:hAnsi="宋体" w:cs="宋体"/>
          <w:kern w:val="2"/>
          <w:sz w:val="24"/>
          <w:szCs w:val="24"/>
          <w:lang w:val="en-US" w:eastAsia="zh-CN"/>
        </w:rPr>
        <w:t>含税</w:t>
      </w:r>
      <w:r>
        <w:rPr>
          <w:rFonts w:hint="eastAsia" w:ascii="宋体" w:hAnsi="宋体" w:eastAsia="宋体" w:cs="宋体"/>
          <w:kern w:val="2"/>
          <w:sz w:val="24"/>
          <w:szCs w:val="24"/>
        </w:rPr>
        <w:t>报价实施该项目，并承诺如下：</w:t>
      </w:r>
    </w:p>
    <w:p w14:paraId="6B699C51">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1.我方承诺在收到中选通知书后3个工作日内缴纳履约保证金，在中选通知书规定的期限内与你方签订合同；</w:t>
      </w:r>
    </w:p>
    <w:p w14:paraId="4F34E17E">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2.</w:t>
      </w:r>
      <w:r>
        <w:rPr>
          <w:rFonts w:hint="eastAsia" w:ascii="宋体" w:hAnsi="宋体" w:eastAsia="宋体" w:cs="宋体"/>
          <w:kern w:val="2"/>
          <w:sz w:val="24"/>
          <w:szCs w:val="24"/>
        </w:rPr>
        <w:t>我方完全接受和响应</w:t>
      </w:r>
      <w:r>
        <w:rPr>
          <w:rFonts w:hint="eastAsia" w:ascii="宋体" w:hAnsi="宋体" w:eastAsia="宋体" w:cs="宋体"/>
          <w:kern w:val="2"/>
          <w:sz w:val="24"/>
          <w:szCs w:val="24"/>
          <w:lang w:val="en-US" w:eastAsia="zh-CN"/>
        </w:rPr>
        <w:t>询价</w:t>
      </w:r>
      <w:r>
        <w:rPr>
          <w:rFonts w:hint="eastAsia" w:ascii="宋体" w:hAnsi="宋体" w:eastAsia="宋体" w:cs="宋体"/>
          <w:kern w:val="2"/>
          <w:sz w:val="24"/>
          <w:szCs w:val="24"/>
        </w:rPr>
        <w:t>公告的相关要求；</w:t>
      </w:r>
    </w:p>
    <w:p w14:paraId="1CA6E7DD">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rPr>
        <w:t>.本报价为总价包干</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税费等其他费用由我方自行承担；</w:t>
      </w:r>
    </w:p>
    <w:p w14:paraId="0905309B">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rPr>
        <w:t>.我方承诺近三年内无信用处罚，有依法缴纳税收和社会保障资金的良好记录。近三年内，在经营活动中没有重大违法记录。</w:t>
      </w:r>
    </w:p>
    <w:p w14:paraId="02CDCCE3">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5</w:t>
      </w:r>
      <w:r>
        <w:rPr>
          <w:rFonts w:hint="eastAsia" w:ascii="宋体" w:hAnsi="宋体" w:eastAsia="宋体" w:cs="宋体"/>
          <w:kern w:val="2"/>
          <w:sz w:val="24"/>
          <w:szCs w:val="24"/>
        </w:rPr>
        <w:t>.我方承诺完全接受贵方相关协调和管理工作及要求，承担因我方未接受贵方管理而给贵方造成的相关损失；</w:t>
      </w:r>
    </w:p>
    <w:p w14:paraId="35D21D14">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6</w:t>
      </w:r>
      <w:r>
        <w:rPr>
          <w:rFonts w:hint="eastAsia" w:ascii="宋体" w:hAnsi="宋体" w:eastAsia="宋体" w:cs="宋体"/>
          <w:kern w:val="2"/>
          <w:sz w:val="24"/>
          <w:szCs w:val="24"/>
        </w:rPr>
        <w:t>.我方完全理解并接受贵方最终选择确定的结果，不因未中选而向贵方提出任何索赔和补偿要求，也不要求贵方对未中选原因进行解释。</w:t>
      </w:r>
    </w:p>
    <w:p w14:paraId="661FDDCF">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sz w:val="24"/>
          <w:szCs w:val="24"/>
        </w:rPr>
      </w:pPr>
    </w:p>
    <w:p w14:paraId="6999BB05">
      <w:pPr>
        <w:keepNext w:val="0"/>
        <w:keepLines w:val="0"/>
        <w:pageBreakBefore w:val="0"/>
        <w:widowControl w:val="0"/>
        <w:kinsoku/>
        <w:wordWrap/>
        <w:overflowPunct/>
        <w:topLinePunct w:val="0"/>
        <w:autoSpaceDE/>
        <w:autoSpaceDN/>
        <w:bidi w:val="0"/>
        <w:adjustRightInd w:val="0"/>
        <w:snapToGrid w:val="0"/>
        <w:spacing w:line="460" w:lineRule="exact"/>
        <w:ind w:firstLine="412" w:firstLineChars="200"/>
        <w:jc w:val="left"/>
        <w:textAlignment w:val="auto"/>
        <w:rPr>
          <w:rFonts w:hint="eastAsia" w:ascii="宋体" w:hAnsi="宋体" w:eastAsia="宋体" w:cs="宋体"/>
          <w:spacing w:val="-17"/>
          <w:kern w:val="2"/>
          <w:sz w:val="24"/>
          <w:szCs w:val="24"/>
        </w:rPr>
      </w:pPr>
      <w:r>
        <w:rPr>
          <w:rFonts w:hint="eastAsia" w:ascii="宋体" w:hAnsi="宋体" w:eastAsia="宋体" w:cs="宋体"/>
          <w:spacing w:val="-17"/>
          <w:kern w:val="2"/>
          <w:sz w:val="24"/>
          <w:szCs w:val="24"/>
        </w:rPr>
        <w:t>报价人（盖公章）：</w:t>
      </w:r>
      <w:r>
        <w:rPr>
          <w:rFonts w:hint="eastAsia" w:ascii="宋体" w:hAnsi="宋体" w:eastAsia="宋体" w:cs="宋体"/>
          <w:kern w:val="2"/>
          <w:sz w:val="24"/>
          <w:szCs w:val="24"/>
          <w:u w:val="single"/>
          <w:lang w:val="en-US" w:eastAsia="zh-CN"/>
        </w:rPr>
        <w:t xml:space="preserve">                          </w:t>
      </w:r>
    </w:p>
    <w:p w14:paraId="60DC832D">
      <w:pPr>
        <w:pStyle w:val="2"/>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422270CF">
      <w:pPr>
        <w:keepNext w:val="0"/>
        <w:keepLines w:val="0"/>
        <w:pageBreakBefore w:val="0"/>
        <w:widowControl w:val="0"/>
        <w:kinsoku/>
        <w:wordWrap/>
        <w:overflowPunct/>
        <w:topLinePunct w:val="0"/>
        <w:autoSpaceDE/>
        <w:autoSpaceDN/>
        <w:bidi w:val="0"/>
        <w:adjustRightInd w:val="0"/>
        <w:snapToGrid w:val="0"/>
        <w:spacing w:line="460" w:lineRule="exact"/>
        <w:ind w:firstLine="412" w:firstLineChars="200"/>
        <w:jc w:val="left"/>
        <w:textAlignment w:val="auto"/>
        <w:rPr>
          <w:rFonts w:hint="eastAsia" w:ascii="宋体" w:hAnsi="宋体" w:eastAsia="宋体" w:cs="宋体"/>
          <w:spacing w:val="-17"/>
          <w:kern w:val="2"/>
          <w:sz w:val="24"/>
          <w:szCs w:val="24"/>
        </w:rPr>
      </w:pPr>
      <w:r>
        <w:rPr>
          <w:rFonts w:hint="eastAsia" w:ascii="宋体" w:hAnsi="宋体" w:eastAsia="宋体" w:cs="宋体"/>
          <w:spacing w:val="-17"/>
          <w:kern w:val="2"/>
          <w:sz w:val="24"/>
          <w:szCs w:val="24"/>
        </w:rPr>
        <w:t>法定代表人或授权委托人（签字或盖章）：</w:t>
      </w:r>
      <w:r>
        <w:rPr>
          <w:rFonts w:hint="eastAsia" w:ascii="宋体" w:hAnsi="宋体" w:eastAsia="宋体" w:cs="宋体"/>
          <w:kern w:val="2"/>
          <w:sz w:val="24"/>
          <w:szCs w:val="24"/>
          <w:u w:val="single"/>
          <w:lang w:val="en-US" w:eastAsia="zh-CN"/>
        </w:rPr>
        <w:t xml:space="preserve">                      </w:t>
      </w:r>
    </w:p>
    <w:p w14:paraId="6C412F4E">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rPr>
        <w:t>       </w:t>
      </w:r>
    </w:p>
    <w:p w14:paraId="689A4D78">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right"/>
        <w:textAlignment w:val="auto"/>
        <w:rPr>
          <w:rFonts w:hint="eastAsia" w:ascii="宋体" w:hAnsi="宋体" w:eastAsia="宋体" w:cs="宋体"/>
          <w:kern w:val="2"/>
          <w:sz w:val="24"/>
          <w:szCs w:val="24"/>
        </w:rPr>
      </w:pPr>
      <w:r>
        <w:rPr>
          <w:rFonts w:hint="eastAsia" w:ascii="宋体" w:hAnsi="宋体" w:eastAsia="宋体" w:cs="宋体"/>
          <w:kern w:val="2"/>
          <w:sz w:val="24"/>
          <w:szCs w:val="24"/>
        </w:rPr>
        <w:t xml:space="preserve"> 年   </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月   </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日</w:t>
      </w:r>
    </w:p>
    <w:p w14:paraId="01748365">
      <w:pPr>
        <w:rPr>
          <w:rFonts w:hint="eastAsia" w:ascii="宋体" w:hAnsi="宋体" w:eastAsia="宋体" w:cs="宋体"/>
          <w:sz w:val="20"/>
          <w:szCs w:val="22"/>
        </w:rPr>
      </w:pPr>
    </w:p>
    <w:sectPr>
      <w:footerReference r:id="rId3" w:type="default"/>
      <w:pgSz w:w="11906" w:h="16838"/>
      <w:pgMar w:top="1440" w:right="1117" w:bottom="1100" w:left="1746"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3F6E2A27-9487-43B6-BCF0-4113E3E23631}"/>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DD070">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3D27DE">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43D27DE">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lMTUyNDJiOWJjNDVjNGIxZDE4NmM4YWY1MzQ0NDgifQ=="/>
  </w:docVars>
  <w:rsids>
    <w:rsidRoot w:val="698106DC"/>
    <w:rsid w:val="001943CB"/>
    <w:rsid w:val="00431639"/>
    <w:rsid w:val="00E00CB6"/>
    <w:rsid w:val="014F4893"/>
    <w:rsid w:val="01992547"/>
    <w:rsid w:val="01AA313C"/>
    <w:rsid w:val="02E86628"/>
    <w:rsid w:val="048A1A33"/>
    <w:rsid w:val="061857DE"/>
    <w:rsid w:val="080B0710"/>
    <w:rsid w:val="09373F3D"/>
    <w:rsid w:val="0C4C3EA9"/>
    <w:rsid w:val="0D757F40"/>
    <w:rsid w:val="12696EA4"/>
    <w:rsid w:val="126E1EA4"/>
    <w:rsid w:val="127216C6"/>
    <w:rsid w:val="12C76353"/>
    <w:rsid w:val="12EA7A3E"/>
    <w:rsid w:val="12FD046B"/>
    <w:rsid w:val="13E23DB1"/>
    <w:rsid w:val="14D4409A"/>
    <w:rsid w:val="14ED3095"/>
    <w:rsid w:val="15315063"/>
    <w:rsid w:val="153F6E5B"/>
    <w:rsid w:val="17C75740"/>
    <w:rsid w:val="1928405C"/>
    <w:rsid w:val="19D21C01"/>
    <w:rsid w:val="19D5787C"/>
    <w:rsid w:val="1A3C660A"/>
    <w:rsid w:val="1B1E11B8"/>
    <w:rsid w:val="1B5627F4"/>
    <w:rsid w:val="1CE02C56"/>
    <w:rsid w:val="1D694298"/>
    <w:rsid w:val="1D8C25D9"/>
    <w:rsid w:val="1E114DAE"/>
    <w:rsid w:val="1E363A00"/>
    <w:rsid w:val="20922220"/>
    <w:rsid w:val="209459C7"/>
    <w:rsid w:val="213D76DA"/>
    <w:rsid w:val="22233DB7"/>
    <w:rsid w:val="23A71402"/>
    <w:rsid w:val="240B1B20"/>
    <w:rsid w:val="24AB661C"/>
    <w:rsid w:val="24CD282E"/>
    <w:rsid w:val="24DC6BA4"/>
    <w:rsid w:val="250E49B2"/>
    <w:rsid w:val="25D1621D"/>
    <w:rsid w:val="25DD395A"/>
    <w:rsid w:val="274B2130"/>
    <w:rsid w:val="27783261"/>
    <w:rsid w:val="27F14F75"/>
    <w:rsid w:val="286F320A"/>
    <w:rsid w:val="2BEE4BE5"/>
    <w:rsid w:val="2D2863EA"/>
    <w:rsid w:val="2E544989"/>
    <w:rsid w:val="2ED765A7"/>
    <w:rsid w:val="2F1B1817"/>
    <w:rsid w:val="30F075FD"/>
    <w:rsid w:val="32860B6C"/>
    <w:rsid w:val="32A566B0"/>
    <w:rsid w:val="3387691B"/>
    <w:rsid w:val="34B17CFE"/>
    <w:rsid w:val="38462BBC"/>
    <w:rsid w:val="390862A9"/>
    <w:rsid w:val="39560075"/>
    <w:rsid w:val="398B7C4F"/>
    <w:rsid w:val="3A194AB4"/>
    <w:rsid w:val="3A84481A"/>
    <w:rsid w:val="3B082626"/>
    <w:rsid w:val="3B6E53ED"/>
    <w:rsid w:val="3C820D94"/>
    <w:rsid w:val="3D3144C0"/>
    <w:rsid w:val="3D4D0D19"/>
    <w:rsid w:val="40532D51"/>
    <w:rsid w:val="40B31913"/>
    <w:rsid w:val="40E4650F"/>
    <w:rsid w:val="40ED7BF3"/>
    <w:rsid w:val="41AB16F2"/>
    <w:rsid w:val="41EA681C"/>
    <w:rsid w:val="42811890"/>
    <w:rsid w:val="42CD203C"/>
    <w:rsid w:val="43044F3F"/>
    <w:rsid w:val="43C67108"/>
    <w:rsid w:val="447830D1"/>
    <w:rsid w:val="447B1D04"/>
    <w:rsid w:val="45F41E8F"/>
    <w:rsid w:val="4B731ABB"/>
    <w:rsid w:val="4BA32825"/>
    <w:rsid w:val="4BED76C7"/>
    <w:rsid w:val="4D0E2D62"/>
    <w:rsid w:val="4D303A79"/>
    <w:rsid w:val="4F77090A"/>
    <w:rsid w:val="4FD60E0E"/>
    <w:rsid w:val="51687BF4"/>
    <w:rsid w:val="52BF1DDC"/>
    <w:rsid w:val="52FD51A3"/>
    <w:rsid w:val="53CA2DC0"/>
    <w:rsid w:val="55342361"/>
    <w:rsid w:val="55592224"/>
    <w:rsid w:val="56B24F67"/>
    <w:rsid w:val="56F35771"/>
    <w:rsid w:val="57F663CD"/>
    <w:rsid w:val="59812FE7"/>
    <w:rsid w:val="59E6060A"/>
    <w:rsid w:val="5AC57036"/>
    <w:rsid w:val="5AD07BA1"/>
    <w:rsid w:val="5B0B0DDF"/>
    <w:rsid w:val="5B153503"/>
    <w:rsid w:val="5E090206"/>
    <w:rsid w:val="5E17669A"/>
    <w:rsid w:val="60DA6D4F"/>
    <w:rsid w:val="620833C7"/>
    <w:rsid w:val="62214BCD"/>
    <w:rsid w:val="63043D0B"/>
    <w:rsid w:val="638571E0"/>
    <w:rsid w:val="63A81F12"/>
    <w:rsid w:val="63AE6BA8"/>
    <w:rsid w:val="63EC1DC3"/>
    <w:rsid w:val="65423D07"/>
    <w:rsid w:val="65BD4788"/>
    <w:rsid w:val="66AC6B93"/>
    <w:rsid w:val="66B412FC"/>
    <w:rsid w:val="67412DC8"/>
    <w:rsid w:val="698106DC"/>
    <w:rsid w:val="6A09580F"/>
    <w:rsid w:val="6A67098E"/>
    <w:rsid w:val="6A7F0865"/>
    <w:rsid w:val="6ACC6249"/>
    <w:rsid w:val="6C293BBC"/>
    <w:rsid w:val="6C3E4265"/>
    <w:rsid w:val="6C9C6361"/>
    <w:rsid w:val="6CC56314"/>
    <w:rsid w:val="6D250E1A"/>
    <w:rsid w:val="6DC324FA"/>
    <w:rsid w:val="6F725EA2"/>
    <w:rsid w:val="70520518"/>
    <w:rsid w:val="705B79C8"/>
    <w:rsid w:val="72514A93"/>
    <w:rsid w:val="73852A1F"/>
    <w:rsid w:val="746C61C7"/>
    <w:rsid w:val="755B448B"/>
    <w:rsid w:val="75BD2503"/>
    <w:rsid w:val="764D5571"/>
    <w:rsid w:val="76603C09"/>
    <w:rsid w:val="77AD40DA"/>
    <w:rsid w:val="77CB00B9"/>
    <w:rsid w:val="7B2829BD"/>
    <w:rsid w:val="7C0F5C5A"/>
    <w:rsid w:val="7D7C3F00"/>
    <w:rsid w:val="7DBA4595"/>
    <w:rsid w:val="7DC27E2F"/>
    <w:rsid w:val="7DCF316A"/>
    <w:rsid w:val="7E817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eastAsia="仿宋_GB2312"/>
      <w:sz w:val="32"/>
    </w:rPr>
  </w:style>
  <w:style w:type="paragraph" w:styleId="3">
    <w:name w:val="footer"/>
    <w:basedOn w:val="1"/>
    <w:link w:val="12"/>
    <w:autoRedefine/>
    <w:qFormat/>
    <w:uiPriority w:val="0"/>
    <w:pPr>
      <w:tabs>
        <w:tab w:val="center" w:pos="4153"/>
        <w:tab w:val="right" w:pos="8306"/>
      </w:tabs>
      <w:snapToGrid w:val="0"/>
      <w:jc w:val="left"/>
    </w:pPr>
    <w:rPr>
      <w:sz w:val="18"/>
      <w:szCs w:val="18"/>
    </w:rPr>
  </w:style>
  <w:style w:type="paragraph" w:styleId="4">
    <w:name w:val="header"/>
    <w:basedOn w:val="1"/>
    <w:link w:val="11"/>
    <w:autoRedefine/>
    <w:qFormat/>
    <w:uiPriority w:val="0"/>
    <w:pP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spacing w:beforeAutospacing="1" w:afterAutospacing="1"/>
    </w:pPr>
    <w:rPr>
      <w:sz w:val="24"/>
    </w:rPr>
  </w:style>
  <w:style w:type="paragraph" w:styleId="6">
    <w:name w:val="Body Text First Indent"/>
    <w:basedOn w:val="2"/>
    <w:qFormat/>
    <w:uiPriority w:val="99"/>
    <w:pPr>
      <w:tabs>
        <w:tab w:val="left" w:pos="1080"/>
      </w:tabs>
      <w:ind w:firstLine="420" w:firstLineChars="100"/>
    </w:p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autoRedefine/>
    <w:qFormat/>
    <w:uiPriority w:val="34"/>
    <w:pPr>
      <w:widowControl/>
      <w:ind w:firstLine="420" w:firstLineChars="200"/>
    </w:pPr>
    <w:rPr>
      <w:rFonts w:asciiTheme="minorHAnsi" w:hAnsiTheme="minorHAnsi" w:eastAsiaTheme="minorEastAsia" w:cstheme="minorBidi"/>
    </w:rPr>
  </w:style>
  <w:style w:type="character" w:customStyle="1" w:styleId="11">
    <w:name w:val="页眉 字符"/>
    <w:basedOn w:val="9"/>
    <w:link w:val="4"/>
    <w:autoRedefine/>
    <w:qFormat/>
    <w:uiPriority w:val="0"/>
    <w:rPr>
      <w:kern w:val="2"/>
      <w:sz w:val="18"/>
      <w:szCs w:val="18"/>
    </w:rPr>
  </w:style>
  <w:style w:type="character" w:customStyle="1" w:styleId="12">
    <w:name w:val="页脚 字符"/>
    <w:basedOn w:val="9"/>
    <w:link w:val="3"/>
    <w:autoRedefine/>
    <w:qFormat/>
    <w:uiPriority w:val="0"/>
    <w:rPr>
      <w:kern w:val="2"/>
      <w:sz w:val="18"/>
      <w:szCs w:val="18"/>
    </w:rPr>
  </w:style>
  <w:style w:type="character" w:customStyle="1" w:styleId="13">
    <w:name w:val="font112"/>
    <w:basedOn w:val="9"/>
    <w:autoRedefine/>
    <w:qFormat/>
    <w:uiPriority w:val="0"/>
    <w:rPr>
      <w:rFonts w:hint="eastAsia" w:ascii="仿宋" w:hAnsi="仿宋" w:eastAsia="仿宋" w:cs="仿宋"/>
      <w:b/>
      <w:bCs/>
      <w:color w:val="000000"/>
      <w:sz w:val="24"/>
      <w:szCs w:val="24"/>
      <w:u w:val="single"/>
    </w:rPr>
  </w:style>
  <w:style w:type="character" w:customStyle="1" w:styleId="14">
    <w:name w:val="font101"/>
    <w:basedOn w:val="9"/>
    <w:autoRedefine/>
    <w:qFormat/>
    <w:uiPriority w:val="0"/>
    <w:rPr>
      <w:rFonts w:hint="eastAsia" w:ascii="仿宋" w:hAnsi="仿宋" w:eastAsia="仿宋" w:cs="仿宋"/>
      <w:b/>
      <w:bCs/>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1715</Words>
  <Characters>1808</Characters>
  <Lines>11</Lines>
  <Paragraphs>3</Paragraphs>
  <TotalTime>5</TotalTime>
  <ScaleCrop>false</ScaleCrop>
  <LinksUpToDate>false</LinksUpToDate>
  <CharactersWithSpaces>1914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2022-12-19T02:31:00Z</dcterms:created>
  <dc:creator>韵漪</dc:creator>
  <cp:lastModifiedBy>孟旭林</cp:lastModifiedBy>
  <cp:lastPrinted>2023-11-27T07:04:00Z</cp:lastPrinted>
  <dcterms:modified xsi:type="dcterms:W3CDTF">2025-04-23T02:54:38Z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52213B99F99A436B99426FD2A37032E4_13</vt:lpwstr>
  </property>
  <property fmtid="{D5CDD505-2E9C-101B-9397-08002B2CF9AE}" pid="4" name="KSOTemplateDocerSaveRecord">
    <vt:lpwstr>eyJoZGlkIjoiYzViODVhYmE0M2NiN2Q3NTViN2ZkNTA0ZDk3MTYxNTUiLCJ1c2VySWQiOiIxNjMwNTU4NTI4In0=</vt:lpwstr>
  </property>
</Properties>
</file>